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1D" w:rsidRPr="004A37EA" w:rsidRDefault="00534ADC" w:rsidP="00FC0719">
      <w:pPr>
        <w:jc w:val="right"/>
        <w:rPr>
          <w:rFonts w:ascii="Arial" w:hAnsi="Arial" w:cs="Arial"/>
          <w:b/>
        </w:rPr>
      </w:pPr>
      <w:r w:rsidRPr="004A37EA">
        <w:rPr>
          <w:b/>
          <w:noProof/>
          <w:lang w:eastAsia="en-M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4403223</wp:posOffset>
            </wp:positionH>
            <wp:positionV relativeFrom="paragraph">
              <wp:posOffset>-169604</wp:posOffset>
            </wp:positionV>
            <wp:extent cx="744471" cy="575550"/>
            <wp:effectExtent l="0" t="0" r="0" b="0"/>
            <wp:wrapNone/>
            <wp:docPr id="1" name="Picture 1" descr="File:JATA NEGARA MALAYSIA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JATA NEGARA MALAYSIA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1" cy="57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0719" w:rsidRPr="00FC0719" w:rsidRDefault="00FC0719">
      <w:pPr>
        <w:rPr>
          <w:rFonts w:ascii="Arial" w:hAnsi="Arial" w:cs="Arial"/>
        </w:rPr>
      </w:pPr>
    </w:p>
    <w:p w:rsidR="00FC0719" w:rsidRPr="00534ADC" w:rsidRDefault="00FC0719" w:rsidP="00FC0719">
      <w:pPr>
        <w:jc w:val="center"/>
        <w:rPr>
          <w:rFonts w:ascii="Arial" w:hAnsi="Arial" w:cs="Arial"/>
          <w:b/>
        </w:rPr>
      </w:pPr>
      <w:r w:rsidRPr="00534ADC">
        <w:rPr>
          <w:rFonts w:ascii="Arial" w:hAnsi="Arial" w:cs="Arial"/>
          <w:b/>
        </w:rPr>
        <w:t>SENARAI PEGAWAI YANG LAYAK MENERIMA BANTUAN ELAUN KASUT</w:t>
      </w:r>
    </w:p>
    <w:tbl>
      <w:tblPr>
        <w:tblStyle w:val="TableGrid"/>
        <w:tblW w:w="15157" w:type="dxa"/>
        <w:tblLook w:val="04A0"/>
      </w:tblPr>
      <w:tblGrid>
        <w:gridCol w:w="745"/>
        <w:gridCol w:w="668"/>
        <w:gridCol w:w="1984"/>
        <w:gridCol w:w="284"/>
        <w:gridCol w:w="6662"/>
        <w:gridCol w:w="2725"/>
        <w:gridCol w:w="2089"/>
      </w:tblGrid>
      <w:tr w:rsidR="00534ADC" w:rsidTr="00BF4AB8">
        <w:trPr>
          <w:trHeight w:val="675"/>
        </w:trPr>
        <w:tc>
          <w:tcPr>
            <w:tcW w:w="745" w:type="dxa"/>
            <w:vAlign w:val="center"/>
          </w:tcPr>
          <w:p w:rsidR="00534ADC" w:rsidRPr="00534ADC" w:rsidRDefault="00534ADC" w:rsidP="00FC0719">
            <w:pPr>
              <w:jc w:val="center"/>
              <w:rPr>
                <w:rFonts w:ascii="Arial" w:hAnsi="Arial" w:cs="Arial"/>
                <w:b/>
              </w:rPr>
            </w:pPr>
            <w:r w:rsidRPr="00534ADC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9598" w:type="dxa"/>
            <w:gridSpan w:val="4"/>
            <w:tcBorders>
              <w:bottom w:val="single" w:sz="4" w:space="0" w:color="auto"/>
            </w:tcBorders>
            <w:vAlign w:val="center"/>
          </w:tcPr>
          <w:p w:rsidR="00534ADC" w:rsidRPr="00534ADC" w:rsidRDefault="00534ADC" w:rsidP="00FC0719">
            <w:pPr>
              <w:jc w:val="center"/>
              <w:rPr>
                <w:rFonts w:ascii="Arial" w:hAnsi="Arial" w:cs="Arial"/>
                <w:b/>
              </w:rPr>
            </w:pPr>
            <w:r w:rsidRPr="00534ADC">
              <w:rPr>
                <w:rFonts w:ascii="Arial" w:hAnsi="Arial" w:cs="Arial"/>
                <w:b/>
              </w:rPr>
              <w:t>BUTIRAN PEGAWAI</w:t>
            </w:r>
          </w:p>
        </w:tc>
        <w:tc>
          <w:tcPr>
            <w:tcW w:w="2725" w:type="dxa"/>
            <w:vAlign w:val="center"/>
          </w:tcPr>
          <w:p w:rsidR="00534ADC" w:rsidRPr="00534ADC" w:rsidRDefault="00534ADC" w:rsidP="00FC0719">
            <w:pPr>
              <w:jc w:val="center"/>
              <w:rPr>
                <w:rFonts w:ascii="Arial" w:hAnsi="Arial" w:cs="Arial"/>
                <w:b/>
              </w:rPr>
            </w:pPr>
            <w:r w:rsidRPr="00534ADC">
              <w:rPr>
                <w:rFonts w:ascii="Arial" w:hAnsi="Arial" w:cs="Arial"/>
                <w:b/>
              </w:rPr>
              <w:t>JUMLAH BEK</w:t>
            </w:r>
            <w:r w:rsidRPr="00534ADC">
              <w:rPr>
                <w:rFonts w:ascii="Arial" w:hAnsi="Arial" w:cs="Arial"/>
                <w:b/>
              </w:rPr>
              <w:br/>
              <w:t>(RM)</w:t>
            </w:r>
          </w:p>
        </w:tc>
        <w:tc>
          <w:tcPr>
            <w:tcW w:w="2089" w:type="dxa"/>
            <w:vAlign w:val="center"/>
          </w:tcPr>
          <w:p w:rsidR="00534ADC" w:rsidRPr="00534ADC" w:rsidRDefault="00534ADC" w:rsidP="00FC0719">
            <w:pPr>
              <w:jc w:val="center"/>
              <w:rPr>
                <w:rFonts w:ascii="Arial" w:hAnsi="Arial" w:cs="Arial"/>
                <w:b/>
              </w:rPr>
            </w:pPr>
            <w:r w:rsidRPr="00534ADC">
              <w:rPr>
                <w:rFonts w:ascii="Arial" w:hAnsi="Arial" w:cs="Arial"/>
                <w:b/>
              </w:rPr>
              <w:t>PENGESAHAN</w:t>
            </w:r>
            <w:r w:rsidRPr="00534ADC">
              <w:rPr>
                <w:rFonts w:ascii="Arial" w:hAnsi="Arial" w:cs="Arial"/>
                <w:b/>
              </w:rPr>
              <w:br/>
              <w:t>PEGAWAI</w:t>
            </w:r>
          </w:p>
        </w:tc>
      </w:tr>
      <w:tr w:rsidR="00534ADC" w:rsidTr="00BF4AB8">
        <w:trPr>
          <w:trHeight w:val="117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FC071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FC0719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FC0719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FC0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FC071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FC071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534ADC" w:rsidRPr="00FC0719" w:rsidRDefault="00534ADC" w:rsidP="00FC071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K/Pengenalan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Jawatan Dan 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DE74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Gaji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ADC" w:rsidRPr="00FC0719" w:rsidRDefault="00534ADC" w:rsidP="00DE74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K/Pengenalan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Jawatan Dan 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Gaji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K/Pengenalan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Jawatan Dan 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Gaji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K/Pengenalan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Jawatan Dan 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Gaji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b.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K/Pengenalan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Jawatan Dan Gred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34ADC" w:rsidTr="00BF4AB8">
        <w:trPr>
          <w:trHeight w:val="119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 w:rsidRPr="00FC0719">
              <w:rPr>
                <w:rFonts w:ascii="Arial" w:hAnsi="Arial" w:cs="Arial"/>
                <w:sz w:val="20"/>
              </w:rPr>
              <w:t>No. Gaji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4ADC" w:rsidRPr="00FC0719" w:rsidRDefault="00534ADC" w:rsidP="00534A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9" w:type="dxa"/>
            <w:vMerge/>
            <w:vAlign w:val="center"/>
          </w:tcPr>
          <w:p w:rsidR="00534ADC" w:rsidRPr="00FC0719" w:rsidRDefault="00534ADC" w:rsidP="00534A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C0719" w:rsidRDefault="00FC0719" w:rsidP="00FC0719">
      <w:pPr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283"/>
        <w:gridCol w:w="1985"/>
        <w:gridCol w:w="708"/>
        <w:gridCol w:w="1560"/>
        <w:gridCol w:w="1487"/>
      </w:tblGrid>
      <w:tr w:rsidR="006C462C" w:rsidTr="007D7E29">
        <w:tc>
          <w:tcPr>
            <w:tcW w:w="3827" w:type="dxa"/>
            <w:gridSpan w:val="4"/>
            <w:vAlign w:val="center"/>
          </w:tcPr>
          <w:p w:rsidR="006C462C" w:rsidRPr="007D7E29" w:rsidRDefault="006C462C" w:rsidP="002C2BD3">
            <w:pPr>
              <w:rPr>
                <w:rFonts w:ascii="Arial" w:hAnsi="Arial" w:cs="Arial"/>
                <w:b/>
              </w:rPr>
            </w:pPr>
            <w:r w:rsidRPr="007D7E29">
              <w:rPr>
                <w:rFonts w:ascii="Arial" w:hAnsi="Arial" w:cs="Arial"/>
                <w:b/>
              </w:rPr>
              <w:t>PENGESAHAN KETUA JABATAN</w:t>
            </w: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BF4AB8" w:rsidP="00FC07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MY"/>
              </w:rPr>
              <w:pict>
                <v:rect id="Rectangle 2" o:spid="_x0000_s1026" style="position:absolute;left:0;text-align:left;margin-left:167.55pt;margin-top:.3pt;width:282.6pt;height:96.3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LOmwIAAJAFAAAOAAAAZHJzL2Uyb0RvYy54bWysVE1v2zAMvQ/YfxB0Xx276ceCOkXQosOA&#10;oi3aDj0rshQbkEVNUmJnv36UZDtBV+wwLAeFEslH8pnk1XXfKrIT1jWgS5qfzCgRmkPV6E1Jf7ze&#10;fbmkxHmmK6ZAi5LuhaPXy8+frjqzEAXUoCphCYJot+hMSWvvzSLLHK9Fy9wJGKFRKcG2zOPVbrLK&#10;sg7RW5UVs9l51oGtjAUunMPX26Sky4gvpeD+UUonPFElxdx8PG081+HMlldssbHM1A0f0mD/kEXL&#10;Go1BJ6hb5hnZ2uYPqLbhFhxIf8KhzUDKhotYA1aTz95V81IzI2ItSI4zE03u/8Hyh92TJU1V0oIS&#10;zVr8RM9IGtMbJUgR6OmMW6DVi3myw82hGGrtpW3DP1ZB+kjpfqJU9J5wfDzNz84vTk8p4ajLi6K4&#10;mM8DanZwN9b5bwJaEoSSWgwfqWS7e+eT6WgSomm4a5TCd7ZQOpwOVFOFt3gJjSNulCU7hp/c9/kQ&#10;7cgKYwfPLFSWaomS3yuRUJ+FREow+yImEpvxgMk4F9rnSVWzSqRQZzP8jcHGLGKhSiNgQJaY5IQ9&#10;AIyWCWTETmUP9sFVxF6enGd/Syw5Tx4xMmg/ObeNBvsRgMKqhsjJfiQpURNY8v26R5MgrqHaY+9Y&#10;SEPlDL9r8AveM+efmMUpwnnDzeAf8ZAKupLCIFFSg/310Xuwx+ZGLSUdTmVJ3c8ts4IS9V1j23/N&#10;5/MwxvEyP7so8GKPNetjjd62N4BdkOMOMjyKwd6rUZQW2jdcIKsQFVVMc4xdUu7teLnxaVvgCuJi&#10;tYpmOLqG+Xv9YngADwSHDn3t35g1Qxt7nIAHGCeYLd51c7INnhpWWw+yia1+4HWgHsc+9tCwosJe&#10;Ob5Hq8MiXf4GAAD//wMAUEsDBBQABgAIAAAAIQA4pnfU4QAAAAwBAAAPAAAAZHJzL2Rvd25yZXYu&#10;eG1sTI9BS8NAEIXvgv9hGcFLsZtEWyVmU0RRehDBqgdvk+yYxGZnQ3bbxn/v9KTHx3x8702xmlyv&#10;9jSGzrOBdJ6AIq697bgx8P72eHEDKkRki71nMvBDAVbl6UmBufUHfqX9JjZKJBxyNNDGOORah7ol&#10;h2HuB2K5ffnRYZQ4NtqOeBC563WWJEvtsGNpaHGg+5bq7WbnDHyup9h8p0/xeYuzj9m6reqXh8qY&#10;87Pp7hZUpCn+wXCcL9OhlE2V37ENqpeciF9YA1fZEtSRWKTXKajKQHa5yECXhf7/RPkLAAD//wMA&#10;UEsBAi0AFAAGAAgAAAAhALaDOJL+AAAA4QEAABMAAAAAAAAAAAAAAAAAAAAAAFtDb250ZW50X1R5&#10;cGVzXS54bWxQSwECLQAUAAYACAAAACEAOP0h/9YAAACUAQAACwAAAAAAAAAAAAAAAAAvAQAAX3Jl&#10;bHMvLnJlbHNQSwECLQAUAAYACAAAACEAE5IyzpsCAACQBQAADgAAAAAAAAAAAAAAAAAuAgAAZHJz&#10;L2Uyb0RvYy54bWxQSwECLQAUAAYACAAAACEAOKZ31OEAAAAMAQAADwAAAAAAAAAAAAAAAAD1BAAA&#10;ZHJzL2Rvd25yZXYueG1sUEsFBgAAAAAEAAQA8wAAAAMGAAAAAA==&#10;" filled="f" strokecolor="black [3213]" strokeweight="1pt">
                  <v:textbox>
                    <w:txbxContent>
                      <w:p w:rsidR="00961212" w:rsidRPr="00955ED5" w:rsidRDefault="007D7E29" w:rsidP="0096121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u w:val="single"/>
                            <w:lang w:val="en-US"/>
                          </w:rPr>
                        </w:pPr>
                        <w:r w:rsidRPr="00955ED5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u w:val="single"/>
                            <w:lang w:val="en-US"/>
                          </w:rPr>
                          <w:t>Untuk Kegunaan Pejabat</w:t>
                        </w:r>
                      </w:p>
                      <w:p w:rsidR="007D7E29" w:rsidRPr="00955ED5" w:rsidRDefault="007D7E29" w:rsidP="00955E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hanging="284"/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en-US"/>
                          </w:rPr>
                        </w:pPr>
                        <w:r w:rsidRPr="00955ED5"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en-US"/>
                          </w:rPr>
                          <w:t>Salinan asal dikemukakan kepada PTJ untuk tujuan baucar bayaran (tanpa pengesahan pegawai).</w:t>
                        </w:r>
                      </w:p>
                      <w:p w:rsidR="007D7E29" w:rsidRPr="00955ED5" w:rsidRDefault="007D7E29" w:rsidP="00955E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hanging="284"/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en-US"/>
                          </w:rPr>
                        </w:pPr>
                        <w:r w:rsidRPr="00955ED5">
                          <w:rPr>
                            <w:rFonts w:ascii="Arial" w:hAnsi="Arial" w:cs="Arial"/>
                            <w:color w:val="000000" w:themeColor="text1"/>
                            <w:sz w:val="18"/>
                            <w:lang w:val="en-US"/>
                          </w:rPr>
                          <w:t>Salinan pendua disimpan oleh Ketua Jabatan untuk tujuan pengesahan pegawai sebagai pembuktian kasut telah dibeli.</w:t>
                        </w:r>
                      </w:p>
                    </w:txbxContent>
                  </v:textbox>
                </v:rect>
              </w:pict>
            </w:r>
          </w:p>
        </w:tc>
      </w:tr>
      <w:tr w:rsidR="006C462C" w:rsidTr="007D7E29"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Disahkan betul dan diluluskan :</w:t>
            </w: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3119" w:type="dxa"/>
            <w:gridSpan w:val="3"/>
            <w:tcBorders>
              <w:bottom w:val="dotted" w:sz="4" w:space="0" w:color="auto"/>
            </w:tcBorders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(Tandatangan Ketua Jabatan)</w:t>
            </w: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851" w:type="dxa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740" w:type="dxa"/>
            <w:gridSpan w:val="4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c>
          <w:tcPr>
            <w:tcW w:w="851" w:type="dxa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Tarikh</w:t>
            </w:r>
          </w:p>
        </w:tc>
        <w:tc>
          <w:tcPr>
            <w:tcW w:w="283" w:type="dxa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740" w:type="dxa"/>
            <w:gridSpan w:val="4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  <w:tr w:rsidR="006C462C" w:rsidTr="007D7E29">
        <w:trPr>
          <w:trHeight w:val="689"/>
        </w:trPr>
        <w:tc>
          <w:tcPr>
            <w:tcW w:w="3827" w:type="dxa"/>
            <w:gridSpan w:val="4"/>
            <w:vAlign w:val="center"/>
          </w:tcPr>
          <w:p w:rsidR="006C462C" w:rsidRDefault="006C462C" w:rsidP="002C2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 Rasmi Jawatan / Jabatan :</w:t>
            </w:r>
          </w:p>
        </w:tc>
        <w:tc>
          <w:tcPr>
            <w:tcW w:w="1560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6C462C" w:rsidRDefault="006C462C" w:rsidP="00FC071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DC" w:rsidRPr="00FC0719" w:rsidRDefault="00534ADC" w:rsidP="00FC0719">
      <w:pPr>
        <w:jc w:val="center"/>
        <w:rPr>
          <w:rFonts w:ascii="Arial" w:hAnsi="Arial" w:cs="Arial"/>
        </w:rPr>
      </w:pPr>
    </w:p>
    <w:sectPr w:rsidR="00534ADC" w:rsidRPr="00FC0719" w:rsidSect="00955ED5">
      <w:headerReference w:type="default" r:id="rId8"/>
      <w:pgSz w:w="16838" w:h="11906" w:orient="landscape"/>
      <w:pgMar w:top="851" w:right="820" w:bottom="426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0FA" w:rsidRDefault="00DA00FA" w:rsidP="00955ED5">
      <w:pPr>
        <w:spacing w:after="0" w:line="240" w:lineRule="auto"/>
      </w:pPr>
      <w:r>
        <w:separator/>
      </w:r>
    </w:p>
  </w:endnote>
  <w:endnote w:type="continuationSeparator" w:id="1">
    <w:p w:rsidR="00DA00FA" w:rsidRDefault="00DA00FA" w:rsidP="0095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0FA" w:rsidRDefault="00DA00FA" w:rsidP="00955ED5">
      <w:pPr>
        <w:spacing w:after="0" w:line="240" w:lineRule="auto"/>
      </w:pPr>
      <w:r>
        <w:separator/>
      </w:r>
    </w:p>
  </w:footnote>
  <w:footnote w:type="continuationSeparator" w:id="1">
    <w:p w:rsidR="00DA00FA" w:rsidRDefault="00DA00FA" w:rsidP="0095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D5" w:rsidRDefault="00955ED5" w:rsidP="00955ED5">
    <w:pPr>
      <w:pStyle w:val="Header"/>
      <w:jc w:val="right"/>
    </w:pPr>
    <w:r w:rsidRPr="004A37EA">
      <w:rPr>
        <w:rFonts w:ascii="Arial" w:hAnsi="Arial" w:cs="Arial"/>
        <w:b/>
      </w:rPr>
      <w:t xml:space="preserve">LAMPIRAN </w:t>
    </w:r>
    <w:r w:rsidR="00BF4AB8">
      <w:rPr>
        <w:rFonts w:ascii="Arial" w:hAnsi="Arial" w:cs="Arial"/>
        <w:b/>
      </w:rPr>
      <w:t>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052C"/>
    <w:multiLevelType w:val="hybridMultilevel"/>
    <w:tmpl w:val="CB82B5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C0719"/>
    <w:rsid w:val="001F6CEB"/>
    <w:rsid w:val="002C2BD3"/>
    <w:rsid w:val="0044471D"/>
    <w:rsid w:val="004A37EA"/>
    <w:rsid w:val="00534ADC"/>
    <w:rsid w:val="00553973"/>
    <w:rsid w:val="00610137"/>
    <w:rsid w:val="006C462C"/>
    <w:rsid w:val="007D7E29"/>
    <w:rsid w:val="00955ED5"/>
    <w:rsid w:val="00961212"/>
    <w:rsid w:val="00AD0EE4"/>
    <w:rsid w:val="00BF4AB8"/>
    <w:rsid w:val="00DA00FA"/>
    <w:rsid w:val="00DE740A"/>
    <w:rsid w:val="00F74A90"/>
    <w:rsid w:val="00F967EA"/>
    <w:rsid w:val="00FC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7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D5"/>
  </w:style>
  <w:style w:type="paragraph" w:styleId="Footer">
    <w:name w:val="footer"/>
    <w:basedOn w:val="Normal"/>
    <w:link w:val="FooterChar"/>
    <w:uiPriority w:val="99"/>
    <w:unhideWhenUsed/>
    <w:rsid w:val="00955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wmwana1</cp:lastModifiedBy>
  <cp:revision>18</cp:revision>
  <cp:lastPrinted>2023-03-27T00:45:00Z</cp:lastPrinted>
  <dcterms:created xsi:type="dcterms:W3CDTF">2023-03-24T02:47:00Z</dcterms:created>
  <dcterms:modified xsi:type="dcterms:W3CDTF">2025-01-23T02:02:00Z</dcterms:modified>
</cp:coreProperties>
</file>